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64" w:rsidRPr="00B63569" w:rsidRDefault="0004171B" w:rsidP="004C2F5C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Приложение 4</w:t>
      </w:r>
      <w:r w:rsidR="004C2F5C">
        <w:rPr>
          <w:rFonts w:ascii="Times New Roman" w:eastAsia="Times New Roman" w:hAnsi="Times New Roman"/>
          <w:sz w:val="18"/>
          <w:szCs w:val="18"/>
          <w:lang w:eastAsia="ru-RU"/>
        </w:rPr>
        <w:t xml:space="preserve"> к п</w:t>
      </w:r>
      <w:r w:rsidR="004A5364" w:rsidRPr="00B63569">
        <w:rPr>
          <w:rFonts w:ascii="Times New Roman" w:eastAsia="Times New Roman" w:hAnsi="Times New Roman"/>
          <w:sz w:val="18"/>
          <w:szCs w:val="18"/>
          <w:lang w:eastAsia="ru-RU"/>
        </w:rPr>
        <w:t xml:space="preserve">остановлению Администрации муниципального района </w:t>
      </w:r>
    </w:p>
    <w:p w:rsidR="004A5364" w:rsidRDefault="009450AD" w:rsidP="004C2F5C">
      <w:pPr>
        <w:ind w:left="11199" w:firstLine="0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от 23.12.2025 № 1776</w:t>
      </w:r>
      <w:bookmarkStart w:id="0" w:name="_GoBack"/>
      <w:bookmarkEnd w:id="0"/>
    </w:p>
    <w:p w:rsidR="009E0942" w:rsidRDefault="009E0942" w:rsidP="004A5364">
      <w:pPr>
        <w:ind w:left="11199" w:firstLine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9E0942" w:rsidRDefault="009E0942" w:rsidP="009E0942">
      <w:pPr>
        <w:autoSpaceDE w:val="0"/>
        <w:autoSpaceDN w:val="0"/>
        <w:adjustRightInd w:val="0"/>
        <w:ind w:firstLine="11199"/>
        <w:jc w:val="left"/>
        <w:outlineLvl w:val="0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Приложение 3</w:t>
      </w:r>
    </w:p>
    <w:p w:rsidR="009E0942" w:rsidRDefault="009E0942" w:rsidP="009E0942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к подпрограмме</w:t>
      </w:r>
    </w:p>
    <w:p w:rsidR="009E0942" w:rsidRDefault="009E0942" w:rsidP="009E0942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"Развитие транспортной отрасли</w:t>
      </w:r>
    </w:p>
    <w:p w:rsidR="009E0942" w:rsidRDefault="009E0942" w:rsidP="009E0942">
      <w:pPr>
        <w:autoSpaceDE w:val="0"/>
        <w:autoSpaceDN w:val="0"/>
        <w:adjustRightInd w:val="0"/>
        <w:ind w:firstLine="11199"/>
        <w:jc w:val="left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муниципального района"</w:t>
      </w:r>
    </w:p>
    <w:p w:rsidR="009E0942" w:rsidRPr="00B63569" w:rsidRDefault="009E0942" w:rsidP="004A5364">
      <w:pPr>
        <w:ind w:left="11199" w:firstLine="0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A5364" w:rsidRDefault="004A5364" w:rsidP="004A5364">
      <w:pPr>
        <w:ind w:firstLine="0"/>
        <w:jc w:val="center"/>
        <w:rPr>
          <w:rFonts w:eastAsia="Times New Roman" w:cs="Arial"/>
          <w:b/>
          <w:bCs/>
          <w:color w:val="000000"/>
          <w:sz w:val="16"/>
          <w:szCs w:val="16"/>
          <w:lang w:eastAsia="ru-RU"/>
        </w:rPr>
      </w:pPr>
    </w:p>
    <w:p w:rsidR="004A5364" w:rsidRDefault="004A5364" w:rsidP="004A5364">
      <w:pPr>
        <w:ind w:firstLine="0"/>
        <w:jc w:val="center"/>
        <w:rPr>
          <w:rFonts w:eastAsia="Times New Roman" w:cs="Arial"/>
          <w:b/>
          <w:bCs/>
          <w:color w:val="000000"/>
          <w:sz w:val="16"/>
          <w:szCs w:val="16"/>
          <w:lang w:eastAsia="ru-RU"/>
        </w:rPr>
      </w:pPr>
    </w:p>
    <w:p w:rsidR="004A5364" w:rsidRPr="004A5364" w:rsidRDefault="004A5364" w:rsidP="004A5364">
      <w:pPr>
        <w:ind w:firstLine="0"/>
        <w:jc w:val="center"/>
        <w:rPr>
          <w:rFonts w:eastAsia="Times New Roman" w:cs="Arial"/>
          <w:sz w:val="16"/>
          <w:szCs w:val="16"/>
          <w:lang w:eastAsia="ru-RU"/>
        </w:rPr>
      </w:pPr>
      <w:r w:rsidRPr="004A5364">
        <w:rPr>
          <w:rFonts w:eastAsia="Times New Roman" w:cs="Arial"/>
          <w:b/>
          <w:bCs/>
          <w:color w:val="000000"/>
          <w:sz w:val="16"/>
          <w:szCs w:val="16"/>
          <w:lang w:eastAsia="ru-RU"/>
        </w:rPr>
        <w:t>Ресурсное обеспечение Подпрограммы</w:t>
      </w:r>
    </w:p>
    <w:p w:rsidR="004A5364" w:rsidRPr="004A5364" w:rsidRDefault="004A5364" w:rsidP="004A5364">
      <w:pPr>
        <w:ind w:left="11340" w:firstLine="0"/>
        <w:rPr>
          <w:rFonts w:eastAsia="Times New Roman" w:cs="Arial"/>
          <w:sz w:val="16"/>
          <w:szCs w:val="16"/>
          <w:lang w:eastAsia="ru-RU"/>
        </w:rPr>
      </w:pPr>
    </w:p>
    <w:tbl>
      <w:tblPr>
        <w:tblW w:w="15262" w:type="dxa"/>
        <w:tblInd w:w="-318" w:type="dxa"/>
        <w:tblLook w:val="04A0" w:firstRow="1" w:lastRow="0" w:firstColumn="1" w:lastColumn="0" w:noHBand="0" w:noVBand="1"/>
      </w:tblPr>
      <w:tblGrid>
        <w:gridCol w:w="1264"/>
        <w:gridCol w:w="1605"/>
        <w:gridCol w:w="2314"/>
        <w:gridCol w:w="1055"/>
        <w:gridCol w:w="970"/>
        <w:gridCol w:w="971"/>
        <w:gridCol w:w="971"/>
        <w:gridCol w:w="971"/>
        <w:gridCol w:w="981"/>
        <w:gridCol w:w="984"/>
        <w:gridCol w:w="985"/>
        <w:gridCol w:w="977"/>
        <w:gridCol w:w="1214"/>
      </w:tblGrid>
      <w:tr w:rsidR="004A5364" w:rsidRPr="004A5364" w:rsidTr="00832B98">
        <w:trPr>
          <w:trHeight w:val="372"/>
        </w:trPr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Подпрограммы муниципальной Программы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00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Оценка расходов (тыс. руб.), годы</w:t>
            </w:r>
          </w:p>
        </w:tc>
      </w:tr>
      <w:tr w:rsidR="004A5364" w:rsidRPr="004A5364" w:rsidTr="00832B98">
        <w:trPr>
          <w:trHeight w:val="372"/>
        </w:trPr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Итого на период</w:t>
            </w:r>
          </w:p>
        </w:tc>
      </w:tr>
      <w:tr w:rsidR="004A5364" w:rsidRPr="004A5364" w:rsidTr="00832B98">
        <w:trPr>
          <w:trHeight w:val="300"/>
        </w:trPr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Развитие транспортной отрасли муниципального района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117 616,10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130 057,03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142 565,44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224 034,06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245 601,39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272 615,58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04171B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311 757,88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04171B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296 121,14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2 044 308,13</w:t>
            </w:r>
          </w:p>
        </w:tc>
      </w:tr>
      <w:tr w:rsidR="004A5364" w:rsidRPr="004A5364" w:rsidTr="00832B98">
        <w:trPr>
          <w:trHeight w:val="278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4A5364" w:rsidRPr="004A5364" w:rsidTr="00832B98">
        <w:trPr>
          <w:trHeight w:val="30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A5364" w:rsidRPr="004A5364" w:rsidTr="00832B98">
        <w:trPr>
          <w:trHeight w:val="31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A5364" w:rsidRPr="004A5364" w:rsidTr="00832B98">
        <w:trPr>
          <w:trHeight w:val="300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117 616,10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130 057,03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142 565,44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224 034,06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245 601,39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272 615,58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04171B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311 757,88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04171B" w:rsidP="004A5364">
            <w:pPr>
              <w:ind w:firstLine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296 121,14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ind w:firstLine="0"/>
              <w:jc w:val="center"/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303 939,51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2 044 308,13</w:t>
            </w:r>
          </w:p>
        </w:tc>
      </w:tr>
      <w:tr w:rsidR="004A5364" w:rsidRPr="004A5364" w:rsidTr="00832B98">
        <w:trPr>
          <w:trHeight w:val="31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A5364" w:rsidRPr="004A5364" w:rsidTr="00832B98">
        <w:trPr>
          <w:trHeight w:val="312"/>
        </w:trPr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ind w:firstLine="0"/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64" w:rsidRPr="004A5364" w:rsidRDefault="004A5364" w:rsidP="004A5364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A536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716013" w:rsidRDefault="00716013"/>
    <w:sectPr w:rsidR="00716013" w:rsidSect="004A53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FB"/>
    <w:rsid w:val="0004171B"/>
    <w:rsid w:val="004A5364"/>
    <w:rsid w:val="004C2F5C"/>
    <w:rsid w:val="006A15FB"/>
    <w:rsid w:val="00716013"/>
    <w:rsid w:val="009450AD"/>
    <w:rsid w:val="009E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64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364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terskih</dc:creator>
  <cp:keywords/>
  <dc:description/>
  <cp:lastModifiedBy>kotlyarova</cp:lastModifiedBy>
  <cp:revision>6</cp:revision>
  <cp:lastPrinted>2025-12-24T09:04:00Z</cp:lastPrinted>
  <dcterms:created xsi:type="dcterms:W3CDTF">2025-12-17T08:47:00Z</dcterms:created>
  <dcterms:modified xsi:type="dcterms:W3CDTF">2025-12-24T09:04:00Z</dcterms:modified>
</cp:coreProperties>
</file>